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51" w:rsidRDefault="00367151" w:rsidP="00A91391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bookmarkStart w:id="0" w:name="_GoBack"/>
    </w:p>
    <w:p w:rsidR="00367151" w:rsidRPr="00367151" w:rsidRDefault="00A91391" w:rsidP="00EA4E3E">
      <w:pPr>
        <w:shd w:val="clear" w:color="auto" w:fill="C5E0B3" w:themeFill="accent6" w:themeFillTint="66"/>
        <w:tabs>
          <w:tab w:val="left" w:pos="72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CONVITE </w:t>
      </w:r>
    </w:p>
    <w:p w:rsidR="00367151" w:rsidRDefault="00367151" w:rsidP="00367151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</w:rPr>
      </w:pPr>
    </w:p>
    <w:p w:rsidR="00A91391" w:rsidRDefault="00A91391" w:rsidP="00A91391">
      <w:pPr>
        <w:tabs>
          <w:tab w:val="left" w:pos="0"/>
        </w:tabs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</w:rPr>
        <w:t xml:space="preserve"> A</w:t>
      </w:r>
      <w:r w:rsidRPr="00A91391">
        <w:rPr>
          <w:rFonts w:ascii="Arial" w:hAnsi="Arial" w:cs="Arial"/>
        </w:rPr>
        <w:t>ssociação de Juventudes, Cultura e Cidadania – AJURCC, vem por meio deste</w:t>
      </w:r>
      <w:r>
        <w:rPr>
          <w:rFonts w:ascii="Arial" w:hAnsi="Arial" w:cs="Arial"/>
        </w:rPr>
        <w:t>,</w:t>
      </w:r>
      <w:r w:rsidRPr="00A91391">
        <w:rPr>
          <w:rFonts w:ascii="Arial" w:hAnsi="Arial" w:cs="Arial"/>
        </w:rPr>
        <w:t xml:space="preserve"> convidar você e sua organização para participar </w:t>
      </w:r>
      <w:r>
        <w:rPr>
          <w:rFonts w:ascii="Arial" w:hAnsi="Arial" w:cs="Arial"/>
        </w:rPr>
        <w:t xml:space="preserve">do seu </w:t>
      </w:r>
      <w:r w:rsidR="00F465D5" w:rsidRPr="00A91391">
        <w:rPr>
          <w:rFonts w:ascii="Arial" w:hAnsi="Arial" w:cs="Arial"/>
          <w:spacing w:val="-3"/>
        </w:rPr>
        <w:t xml:space="preserve">Seminário de </w:t>
      </w:r>
      <w:r w:rsidR="00F12787" w:rsidRPr="00A91391">
        <w:rPr>
          <w:rFonts w:ascii="Arial" w:hAnsi="Arial" w:cs="Arial"/>
          <w:spacing w:val="-3"/>
        </w:rPr>
        <w:t xml:space="preserve">Análise de Conjuntura </w:t>
      </w:r>
      <w:r w:rsidR="00F12787" w:rsidRPr="00F465D5">
        <w:rPr>
          <w:rFonts w:ascii="Arial" w:hAnsi="Arial" w:cs="Arial"/>
          <w:spacing w:val="-3"/>
        </w:rPr>
        <w:t>-</w:t>
      </w:r>
      <w:r w:rsidR="00F12787" w:rsidRPr="00EA4E3E">
        <w:rPr>
          <w:rFonts w:ascii="Arial" w:hAnsi="Arial" w:cs="Arial"/>
          <w:i/>
          <w:spacing w:val="-3"/>
          <w:u w:val="single"/>
        </w:rPr>
        <w:t xml:space="preserve"> Diálogos </w:t>
      </w:r>
      <w:r w:rsidR="00BA4773" w:rsidRPr="00EA4E3E">
        <w:rPr>
          <w:rFonts w:ascii="Arial" w:hAnsi="Arial" w:cs="Arial"/>
          <w:i/>
          <w:spacing w:val="-3"/>
          <w:u w:val="single"/>
        </w:rPr>
        <w:t>Sobre a Realidade atual do Brasil e Estratégias de Resistência em Âmbito L</w:t>
      </w:r>
      <w:r w:rsidR="00F465D5" w:rsidRPr="00EA4E3E">
        <w:rPr>
          <w:rFonts w:ascii="Arial" w:hAnsi="Arial" w:cs="Arial"/>
          <w:i/>
          <w:spacing w:val="-3"/>
          <w:u w:val="single"/>
        </w:rPr>
        <w:t>ocal.</w:t>
      </w:r>
      <w:r w:rsidR="00F465D5">
        <w:rPr>
          <w:rFonts w:ascii="Arial" w:hAnsi="Arial" w:cs="Arial"/>
          <w:b/>
          <w:spacing w:val="-3"/>
        </w:rPr>
        <w:t xml:space="preserve"> </w:t>
      </w:r>
    </w:p>
    <w:p w:rsidR="00A91391" w:rsidRPr="00A91391" w:rsidRDefault="00A91391" w:rsidP="00A91391">
      <w:pPr>
        <w:tabs>
          <w:tab w:val="left" w:pos="0"/>
        </w:tabs>
        <w:jc w:val="both"/>
        <w:rPr>
          <w:rFonts w:ascii="Arial" w:hAnsi="Arial" w:cs="Arial"/>
          <w:b/>
          <w:spacing w:val="-3"/>
        </w:rPr>
      </w:pPr>
    </w:p>
    <w:p w:rsidR="00367151" w:rsidRDefault="00F465D5" w:rsidP="00A91391">
      <w:pPr>
        <w:tabs>
          <w:tab w:val="left" w:pos="0"/>
        </w:tabs>
        <w:jc w:val="both"/>
        <w:rPr>
          <w:rFonts w:ascii="Arial" w:hAnsi="Arial" w:cs="Arial"/>
          <w:spacing w:val="-3"/>
        </w:rPr>
      </w:pPr>
      <w:r w:rsidRPr="00367151">
        <w:rPr>
          <w:rFonts w:ascii="Arial" w:hAnsi="Arial" w:cs="Arial"/>
          <w:b/>
          <w:spacing w:val="-3"/>
        </w:rPr>
        <w:t>Local:</w:t>
      </w:r>
      <w:r w:rsidRPr="00367151">
        <w:rPr>
          <w:rFonts w:ascii="Arial" w:hAnsi="Arial" w:cs="Arial"/>
          <w:spacing w:val="-3"/>
        </w:rPr>
        <w:t xml:space="preserve"> Salão Paroquial da Igreja Matriz de São José da Mata.   </w:t>
      </w:r>
      <w:r w:rsidRPr="00367151">
        <w:rPr>
          <w:rFonts w:ascii="Arial" w:hAnsi="Arial" w:cs="Arial"/>
          <w:b/>
          <w:spacing w:val="-3"/>
        </w:rPr>
        <w:t>Horário:</w:t>
      </w:r>
      <w:r>
        <w:rPr>
          <w:rFonts w:ascii="Arial" w:hAnsi="Arial" w:cs="Arial"/>
          <w:spacing w:val="-3"/>
        </w:rPr>
        <w:t xml:space="preserve"> 19</w:t>
      </w:r>
      <w:r w:rsidRPr="00367151">
        <w:rPr>
          <w:rFonts w:ascii="Arial" w:hAnsi="Arial" w:cs="Arial"/>
          <w:spacing w:val="-3"/>
        </w:rPr>
        <w:t>:00</w:t>
      </w:r>
      <w:r w:rsidR="00A91391">
        <w:rPr>
          <w:rFonts w:ascii="Arial" w:hAnsi="Arial" w:cs="Arial"/>
          <w:spacing w:val="-3"/>
        </w:rPr>
        <w:t>.</w:t>
      </w:r>
    </w:p>
    <w:p w:rsidR="00A91391" w:rsidRDefault="00A91391" w:rsidP="00A91391">
      <w:pPr>
        <w:tabs>
          <w:tab w:val="left" w:pos="0"/>
        </w:tabs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O seminário faz parte do IV Encontro de Cultura e Expressão Juvenil – que este ano faz homenagem a jovens Antônio Gomes. </w:t>
      </w:r>
    </w:p>
    <w:p w:rsidR="00A91391" w:rsidRDefault="00A91391" w:rsidP="00A91391">
      <w:pPr>
        <w:tabs>
          <w:tab w:val="left" w:pos="0"/>
        </w:tabs>
        <w:jc w:val="both"/>
        <w:rPr>
          <w:rFonts w:ascii="Arial" w:hAnsi="Arial" w:cs="Arial"/>
          <w:spacing w:val="-3"/>
        </w:rPr>
      </w:pPr>
    </w:p>
    <w:p w:rsidR="00A91391" w:rsidRDefault="00A91391" w:rsidP="00A91391">
      <w:pPr>
        <w:tabs>
          <w:tab w:val="left" w:pos="0"/>
        </w:tabs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Cordialmente,</w:t>
      </w:r>
    </w:p>
    <w:p w:rsidR="00A91391" w:rsidRDefault="00A91391" w:rsidP="00A91391">
      <w:pPr>
        <w:tabs>
          <w:tab w:val="left" w:pos="0"/>
        </w:tabs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_____________________________</w:t>
      </w:r>
    </w:p>
    <w:p w:rsidR="00A91391" w:rsidRDefault="00A91391" w:rsidP="00A91391">
      <w:pPr>
        <w:tabs>
          <w:tab w:val="left" w:pos="0"/>
        </w:tabs>
        <w:ind w:left="708" w:hanging="708"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Hélio Silva Barbosa</w:t>
      </w:r>
    </w:p>
    <w:p w:rsidR="00A91391" w:rsidRDefault="00A91391" w:rsidP="00A91391">
      <w:pPr>
        <w:tabs>
          <w:tab w:val="left" w:pos="0"/>
        </w:tabs>
        <w:ind w:left="708" w:hanging="708"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Diretoria</w:t>
      </w:r>
    </w:p>
    <w:p w:rsidR="00A91391" w:rsidRDefault="00A91391" w:rsidP="00F465D5">
      <w:pPr>
        <w:tabs>
          <w:tab w:val="left" w:pos="0"/>
        </w:tabs>
        <w:spacing w:line="360" w:lineRule="auto"/>
        <w:jc w:val="both"/>
        <w:rPr>
          <w:rFonts w:ascii="Arial" w:hAnsi="Arial" w:cs="Arial"/>
          <w:spacing w:val="-3"/>
        </w:rPr>
      </w:pPr>
    </w:p>
    <w:p w:rsidR="00A91391" w:rsidRDefault="00A91391" w:rsidP="00F465D5">
      <w:pPr>
        <w:tabs>
          <w:tab w:val="left" w:pos="0"/>
        </w:tabs>
        <w:spacing w:line="360" w:lineRule="auto"/>
        <w:jc w:val="both"/>
        <w:rPr>
          <w:rFonts w:ascii="Arial" w:hAnsi="Arial" w:cs="Arial"/>
          <w:spacing w:val="-3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AF6A00B" wp14:editId="2266920D">
            <wp:simplePos x="0" y="0"/>
            <wp:positionH relativeFrom="margin">
              <wp:posOffset>-238760</wp:posOffset>
            </wp:positionH>
            <wp:positionV relativeFrom="paragraph">
              <wp:posOffset>317500</wp:posOffset>
            </wp:positionV>
            <wp:extent cx="2562225" cy="952500"/>
            <wp:effectExtent l="0" t="0" r="9525" b="0"/>
            <wp:wrapThrough wrapText="bothSides">
              <wp:wrapPolygon edited="0">
                <wp:start x="0" y="0"/>
                <wp:lineTo x="0" y="21168"/>
                <wp:lineTo x="21520" y="21168"/>
                <wp:lineTo x="21520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5D5" w:rsidRDefault="00F465D5" w:rsidP="00F465D5">
      <w:pPr>
        <w:tabs>
          <w:tab w:val="left" w:pos="0"/>
        </w:tabs>
        <w:spacing w:line="360" w:lineRule="auto"/>
        <w:jc w:val="both"/>
        <w:rPr>
          <w:rFonts w:ascii="Arial" w:hAnsi="Arial" w:cs="Arial"/>
          <w:spacing w:val="-3"/>
        </w:rPr>
      </w:pPr>
    </w:p>
    <w:p w:rsidR="00EA4E3E" w:rsidRDefault="00EA4E3E" w:rsidP="00F465D5">
      <w:pPr>
        <w:tabs>
          <w:tab w:val="left" w:pos="0"/>
        </w:tabs>
        <w:spacing w:line="360" w:lineRule="auto"/>
        <w:jc w:val="both"/>
        <w:rPr>
          <w:rFonts w:ascii="Arial" w:hAnsi="Arial" w:cs="Arial"/>
          <w:spacing w:val="-3"/>
        </w:rPr>
      </w:pPr>
    </w:p>
    <w:p w:rsidR="00EA4E3E" w:rsidRDefault="00EA4E3E" w:rsidP="00F465D5">
      <w:pPr>
        <w:tabs>
          <w:tab w:val="left" w:pos="0"/>
        </w:tabs>
        <w:spacing w:line="360" w:lineRule="auto"/>
        <w:jc w:val="both"/>
        <w:rPr>
          <w:rFonts w:ascii="Arial" w:hAnsi="Arial" w:cs="Arial"/>
          <w:spacing w:val="-3"/>
        </w:rPr>
      </w:pPr>
    </w:p>
    <w:p w:rsidR="00EA4E3E" w:rsidRDefault="00EA4E3E" w:rsidP="00F465D5">
      <w:pPr>
        <w:tabs>
          <w:tab w:val="left" w:pos="0"/>
        </w:tabs>
        <w:spacing w:line="360" w:lineRule="auto"/>
        <w:jc w:val="both"/>
        <w:rPr>
          <w:rFonts w:ascii="Arial" w:hAnsi="Arial" w:cs="Arial"/>
          <w:spacing w:val="-3"/>
        </w:rPr>
      </w:pPr>
    </w:p>
    <w:p w:rsidR="00A91391" w:rsidRPr="00367151" w:rsidRDefault="00A91391" w:rsidP="00A91391">
      <w:pPr>
        <w:shd w:val="clear" w:color="auto" w:fill="C5E0B3" w:themeFill="accent6" w:themeFillTint="66"/>
        <w:tabs>
          <w:tab w:val="left" w:pos="72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CONVITE </w:t>
      </w:r>
    </w:p>
    <w:p w:rsidR="00A91391" w:rsidRDefault="00A91391" w:rsidP="00F465D5">
      <w:pPr>
        <w:tabs>
          <w:tab w:val="left" w:pos="0"/>
        </w:tabs>
        <w:spacing w:line="360" w:lineRule="auto"/>
        <w:jc w:val="both"/>
        <w:rPr>
          <w:rFonts w:ascii="Arial" w:hAnsi="Arial" w:cs="Arial"/>
          <w:spacing w:val="-3"/>
        </w:rPr>
      </w:pPr>
    </w:p>
    <w:p w:rsidR="00A91391" w:rsidRDefault="00A91391" w:rsidP="00A91391">
      <w:pPr>
        <w:tabs>
          <w:tab w:val="left" w:pos="0"/>
        </w:tabs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</w:rPr>
        <w:t>A</w:t>
      </w:r>
      <w:r w:rsidRPr="00A91391">
        <w:rPr>
          <w:rFonts w:ascii="Arial" w:hAnsi="Arial" w:cs="Arial"/>
        </w:rPr>
        <w:t>ssociação de Juventudes, Cultura e Cidadania – AJURCC, vem por meio deste</w:t>
      </w:r>
      <w:r>
        <w:rPr>
          <w:rFonts w:ascii="Arial" w:hAnsi="Arial" w:cs="Arial"/>
        </w:rPr>
        <w:t>,</w:t>
      </w:r>
      <w:r w:rsidRPr="00A91391">
        <w:rPr>
          <w:rFonts w:ascii="Arial" w:hAnsi="Arial" w:cs="Arial"/>
        </w:rPr>
        <w:t xml:space="preserve"> convidar você e sua organização para participar </w:t>
      </w:r>
      <w:r>
        <w:rPr>
          <w:rFonts w:ascii="Arial" w:hAnsi="Arial" w:cs="Arial"/>
        </w:rPr>
        <w:t xml:space="preserve">do seu </w:t>
      </w:r>
      <w:r w:rsidRPr="00A91391">
        <w:rPr>
          <w:rFonts w:ascii="Arial" w:hAnsi="Arial" w:cs="Arial"/>
          <w:spacing w:val="-3"/>
        </w:rPr>
        <w:t xml:space="preserve">Seminário de Análise de Conjuntura </w:t>
      </w:r>
      <w:r w:rsidRPr="00F465D5">
        <w:rPr>
          <w:rFonts w:ascii="Arial" w:hAnsi="Arial" w:cs="Arial"/>
          <w:spacing w:val="-3"/>
        </w:rPr>
        <w:t>-</w:t>
      </w:r>
      <w:r w:rsidRPr="00EA4E3E">
        <w:rPr>
          <w:rFonts w:ascii="Arial" w:hAnsi="Arial" w:cs="Arial"/>
          <w:i/>
          <w:spacing w:val="-3"/>
          <w:u w:val="single"/>
        </w:rPr>
        <w:t xml:space="preserve"> Diálogos Sobre a Realidade atual do Brasil e Estratégias de Resistência em Âmbito Local.</w:t>
      </w:r>
      <w:r>
        <w:rPr>
          <w:rFonts w:ascii="Arial" w:hAnsi="Arial" w:cs="Arial"/>
          <w:b/>
          <w:spacing w:val="-3"/>
        </w:rPr>
        <w:t xml:space="preserve"> </w:t>
      </w:r>
    </w:p>
    <w:p w:rsidR="00A91391" w:rsidRPr="00A91391" w:rsidRDefault="00A91391" w:rsidP="00A91391">
      <w:pPr>
        <w:tabs>
          <w:tab w:val="left" w:pos="0"/>
        </w:tabs>
        <w:jc w:val="both"/>
        <w:rPr>
          <w:rFonts w:ascii="Arial" w:hAnsi="Arial" w:cs="Arial"/>
          <w:b/>
          <w:spacing w:val="-3"/>
        </w:rPr>
      </w:pPr>
    </w:p>
    <w:p w:rsidR="00A91391" w:rsidRDefault="00A91391" w:rsidP="00A91391">
      <w:pPr>
        <w:tabs>
          <w:tab w:val="left" w:pos="0"/>
        </w:tabs>
        <w:jc w:val="both"/>
        <w:rPr>
          <w:rFonts w:ascii="Arial" w:hAnsi="Arial" w:cs="Arial"/>
          <w:spacing w:val="-3"/>
        </w:rPr>
      </w:pPr>
      <w:r w:rsidRPr="00367151">
        <w:rPr>
          <w:rFonts w:ascii="Arial" w:hAnsi="Arial" w:cs="Arial"/>
          <w:b/>
          <w:spacing w:val="-3"/>
        </w:rPr>
        <w:t>Local:</w:t>
      </w:r>
      <w:r w:rsidRPr="00367151">
        <w:rPr>
          <w:rFonts w:ascii="Arial" w:hAnsi="Arial" w:cs="Arial"/>
          <w:spacing w:val="-3"/>
        </w:rPr>
        <w:t xml:space="preserve"> Salão Paroquial da Igreja Matriz de São José da Mata.   </w:t>
      </w:r>
      <w:r w:rsidRPr="00367151">
        <w:rPr>
          <w:rFonts w:ascii="Arial" w:hAnsi="Arial" w:cs="Arial"/>
          <w:b/>
          <w:spacing w:val="-3"/>
        </w:rPr>
        <w:t>Horário:</w:t>
      </w:r>
      <w:r>
        <w:rPr>
          <w:rFonts w:ascii="Arial" w:hAnsi="Arial" w:cs="Arial"/>
          <w:spacing w:val="-3"/>
        </w:rPr>
        <w:t xml:space="preserve"> 19</w:t>
      </w:r>
      <w:r w:rsidRPr="00367151">
        <w:rPr>
          <w:rFonts w:ascii="Arial" w:hAnsi="Arial" w:cs="Arial"/>
          <w:spacing w:val="-3"/>
        </w:rPr>
        <w:t>:00</w:t>
      </w:r>
      <w:r>
        <w:rPr>
          <w:rFonts w:ascii="Arial" w:hAnsi="Arial" w:cs="Arial"/>
          <w:spacing w:val="-3"/>
        </w:rPr>
        <w:t>.</w:t>
      </w:r>
    </w:p>
    <w:p w:rsidR="00A91391" w:rsidRDefault="00A91391" w:rsidP="00A91391">
      <w:pPr>
        <w:tabs>
          <w:tab w:val="left" w:pos="0"/>
        </w:tabs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O seminário faz parte do IV Encontro de Cultura e Expressão Juvenil – que este ano faz homenagem a jovens Antônio Gomes. </w:t>
      </w:r>
    </w:p>
    <w:p w:rsidR="00A91391" w:rsidRDefault="00A91391" w:rsidP="00A91391">
      <w:pPr>
        <w:tabs>
          <w:tab w:val="left" w:pos="0"/>
        </w:tabs>
        <w:spacing w:line="360" w:lineRule="auto"/>
        <w:jc w:val="both"/>
        <w:rPr>
          <w:rFonts w:ascii="Arial" w:hAnsi="Arial" w:cs="Arial"/>
          <w:spacing w:val="-3"/>
        </w:rPr>
      </w:pPr>
    </w:p>
    <w:p w:rsidR="00A91391" w:rsidRDefault="00A91391" w:rsidP="00A91391">
      <w:pPr>
        <w:tabs>
          <w:tab w:val="left" w:pos="0"/>
        </w:tabs>
        <w:spacing w:line="36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Cordialmente,</w:t>
      </w:r>
    </w:p>
    <w:bookmarkEnd w:id="0"/>
    <w:p w:rsidR="00EA4E3E" w:rsidRDefault="00EA4E3E" w:rsidP="00F465D5">
      <w:pPr>
        <w:tabs>
          <w:tab w:val="left" w:pos="0"/>
        </w:tabs>
        <w:spacing w:line="360" w:lineRule="auto"/>
        <w:jc w:val="both"/>
        <w:rPr>
          <w:rFonts w:ascii="Arial" w:hAnsi="Arial" w:cs="Arial"/>
          <w:spacing w:val="-3"/>
        </w:rPr>
      </w:pPr>
    </w:p>
    <w:p w:rsidR="00EA4E3E" w:rsidRDefault="00EA4E3E" w:rsidP="00F465D5">
      <w:pPr>
        <w:tabs>
          <w:tab w:val="left" w:pos="0"/>
        </w:tabs>
        <w:spacing w:line="360" w:lineRule="auto"/>
        <w:jc w:val="both"/>
        <w:rPr>
          <w:rFonts w:ascii="Arial" w:hAnsi="Arial" w:cs="Arial"/>
          <w:spacing w:val="-3"/>
        </w:rPr>
      </w:pPr>
    </w:p>
    <w:p w:rsidR="00EA4E3E" w:rsidRDefault="00EA4E3E" w:rsidP="00F465D5">
      <w:pPr>
        <w:tabs>
          <w:tab w:val="left" w:pos="0"/>
        </w:tabs>
        <w:spacing w:line="360" w:lineRule="auto"/>
        <w:jc w:val="both"/>
        <w:rPr>
          <w:rFonts w:ascii="Arial" w:hAnsi="Arial" w:cs="Arial"/>
          <w:spacing w:val="-3"/>
        </w:rPr>
      </w:pPr>
    </w:p>
    <w:p w:rsidR="00A91391" w:rsidRDefault="00A91391" w:rsidP="00F465D5">
      <w:pPr>
        <w:tabs>
          <w:tab w:val="left" w:pos="0"/>
        </w:tabs>
        <w:spacing w:line="360" w:lineRule="auto"/>
        <w:jc w:val="both"/>
        <w:rPr>
          <w:rFonts w:ascii="Arial" w:hAnsi="Arial" w:cs="Arial"/>
          <w:spacing w:val="-3"/>
        </w:rPr>
      </w:pPr>
    </w:p>
    <w:p w:rsidR="00A91391" w:rsidRDefault="00A91391" w:rsidP="00F465D5">
      <w:pPr>
        <w:tabs>
          <w:tab w:val="left" w:pos="0"/>
        </w:tabs>
        <w:spacing w:line="360" w:lineRule="auto"/>
        <w:jc w:val="both"/>
        <w:rPr>
          <w:rFonts w:ascii="Arial" w:hAnsi="Arial" w:cs="Arial"/>
          <w:spacing w:val="-3"/>
        </w:rPr>
      </w:pPr>
    </w:p>
    <w:p w:rsidR="00A91391" w:rsidRDefault="00A91391" w:rsidP="00F465D5">
      <w:pPr>
        <w:tabs>
          <w:tab w:val="left" w:pos="0"/>
        </w:tabs>
        <w:spacing w:line="360" w:lineRule="auto"/>
        <w:jc w:val="both"/>
        <w:rPr>
          <w:rFonts w:ascii="Arial" w:hAnsi="Arial" w:cs="Arial"/>
          <w:spacing w:val="-3"/>
        </w:rPr>
      </w:pPr>
    </w:p>
    <w:p w:rsidR="00A91391" w:rsidRDefault="00A91391" w:rsidP="00F465D5">
      <w:pPr>
        <w:tabs>
          <w:tab w:val="left" w:pos="0"/>
        </w:tabs>
        <w:spacing w:line="360" w:lineRule="auto"/>
        <w:jc w:val="both"/>
        <w:rPr>
          <w:rFonts w:ascii="Arial" w:hAnsi="Arial" w:cs="Arial"/>
          <w:spacing w:val="-3"/>
        </w:rPr>
      </w:pPr>
    </w:p>
    <w:p w:rsidR="00A91391" w:rsidRDefault="00A91391" w:rsidP="00F465D5">
      <w:pPr>
        <w:tabs>
          <w:tab w:val="left" w:pos="0"/>
        </w:tabs>
        <w:spacing w:line="360" w:lineRule="auto"/>
        <w:jc w:val="both"/>
        <w:rPr>
          <w:rFonts w:ascii="Arial" w:hAnsi="Arial" w:cs="Arial"/>
          <w:spacing w:val="-3"/>
        </w:rPr>
      </w:pPr>
    </w:p>
    <w:p w:rsidR="00A91391" w:rsidRDefault="00A91391" w:rsidP="00F465D5">
      <w:pPr>
        <w:tabs>
          <w:tab w:val="left" w:pos="0"/>
        </w:tabs>
        <w:spacing w:line="360" w:lineRule="auto"/>
        <w:jc w:val="both"/>
        <w:rPr>
          <w:rFonts w:ascii="Arial" w:hAnsi="Arial" w:cs="Arial"/>
          <w:spacing w:val="-3"/>
        </w:rPr>
      </w:pPr>
    </w:p>
    <w:p w:rsidR="00A91391" w:rsidRDefault="00A91391" w:rsidP="00F465D5">
      <w:pPr>
        <w:tabs>
          <w:tab w:val="left" w:pos="0"/>
        </w:tabs>
        <w:spacing w:line="360" w:lineRule="auto"/>
        <w:jc w:val="both"/>
        <w:rPr>
          <w:rFonts w:ascii="Arial" w:hAnsi="Arial" w:cs="Arial"/>
          <w:spacing w:val="-3"/>
        </w:rPr>
      </w:pPr>
    </w:p>
    <w:p w:rsidR="00EA4E3E" w:rsidRPr="00367151" w:rsidRDefault="00EA4E3E" w:rsidP="00F465D5">
      <w:pPr>
        <w:tabs>
          <w:tab w:val="left" w:pos="0"/>
        </w:tabs>
        <w:spacing w:line="360" w:lineRule="auto"/>
        <w:jc w:val="both"/>
        <w:rPr>
          <w:rFonts w:ascii="Arial" w:hAnsi="Arial" w:cs="Arial"/>
          <w:spacing w:val="-3"/>
        </w:rPr>
      </w:pPr>
    </w:p>
    <w:p w:rsidR="00367151" w:rsidRPr="00367151" w:rsidRDefault="005423B2" w:rsidP="00367151">
      <w:pPr>
        <w:shd w:val="clear" w:color="auto" w:fill="D9D9D9" w:themeFill="background1" w:themeFillShade="D9"/>
        <w:tabs>
          <w:tab w:val="left" w:pos="720"/>
        </w:tabs>
        <w:spacing w:line="360" w:lineRule="auto"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Domingo 19 de Novembro</w:t>
      </w:r>
      <w:r w:rsidR="00367151" w:rsidRPr="00367151">
        <w:rPr>
          <w:rFonts w:ascii="Arial" w:hAnsi="Arial" w:cs="Arial"/>
          <w:b/>
          <w:spacing w:val="-3"/>
        </w:rPr>
        <w:t xml:space="preserve"> de 2017 </w:t>
      </w:r>
    </w:p>
    <w:p w:rsidR="00367151" w:rsidRPr="00367151" w:rsidRDefault="00367151" w:rsidP="00367151">
      <w:pPr>
        <w:tabs>
          <w:tab w:val="left" w:pos="-426"/>
        </w:tabs>
        <w:suppressAutoHyphens w:val="0"/>
        <w:ind w:right="-852"/>
        <w:jc w:val="both"/>
        <w:rPr>
          <w:rFonts w:ascii="Arial" w:hAnsi="Arial" w:cs="Arial"/>
        </w:rPr>
      </w:pPr>
    </w:p>
    <w:p w:rsidR="00367151" w:rsidRPr="00367151" w:rsidRDefault="00367151" w:rsidP="00367151">
      <w:pPr>
        <w:tabs>
          <w:tab w:val="left" w:pos="-426"/>
        </w:tabs>
        <w:suppressAutoHyphens w:val="0"/>
        <w:ind w:right="-852"/>
        <w:jc w:val="both"/>
        <w:rPr>
          <w:rFonts w:ascii="Arial" w:hAnsi="Arial" w:cs="Arial"/>
          <w:i/>
          <w:u w:val="single"/>
        </w:rPr>
      </w:pPr>
      <w:r w:rsidRPr="00367151">
        <w:rPr>
          <w:rFonts w:ascii="Arial" w:hAnsi="Arial" w:cs="Arial"/>
          <w:i/>
          <w:u w:val="single"/>
        </w:rPr>
        <w:t xml:space="preserve">Escola Municipal de Ensino Fundamental – Maria </w:t>
      </w:r>
      <w:r w:rsidR="00BA4773" w:rsidRPr="00367151">
        <w:rPr>
          <w:rFonts w:ascii="Arial" w:hAnsi="Arial" w:cs="Arial"/>
          <w:i/>
          <w:u w:val="single"/>
        </w:rPr>
        <w:t xml:space="preserve">Salomé </w:t>
      </w:r>
      <w:r w:rsidR="00BA4773">
        <w:rPr>
          <w:rFonts w:ascii="Arial" w:hAnsi="Arial" w:cs="Arial"/>
          <w:i/>
          <w:u w:val="single"/>
        </w:rPr>
        <w:t>Campo</w:t>
      </w:r>
      <w:r w:rsidRPr="00367151">
        <w:rPr>
          <w:rFonts w:ascii="Arial" w:hAnsi="Arial" w:cs="Arial"/>
          <w:i/>
          <w:u w:val="single"/>
        </w:rPr>
        <w:t xml:space="preserve"> de Angola – São José da Mata – das 8:00 as 13:00 </w:t>
      </w:r>
    </w:p>
    <w:p w:rsidR="00367151" w:rsidRPr="00367151" w:rsidRDefault="00367151" w:rsidP="00367151">
      <w:pPr>
        <w:tabs>
          <w:tab w:val="left" w:pos="-426"/>
        </w:tabs>
        <w:suppressAutoHyphens w:val="0"/>
        <w:ind w:right="-852"/>
        <w:jc w:val="both"/>
        <w:rPr>
          <w:rFonts w:ascii="Arial" w:hAnsi="Arial" w:cs="Arial"/>
          <w:b/>
        </w:rPr>
      </w:pPr>
    </w:p>
    <w:p w:rsidR="00367151" w:rsidRPr="00EA4E3E" w:rsidRDefault="00DE3A16" w:rsidP="00367151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pacing w:val="-3"/>
        </w:rPr>
      </w:pPr>
      <w:r w:rsidRPr="00EA4E3E">
        <w:rPr>
          <w:rFonts w:ascii="Arial" w:hAnsi="Arial" w:cs="Arial"/>
          <w:b/>
          <w:spacing w:val="-3"/>
        </w:rPr>
        <w:t xml:space="preserve">Abertura da </w:t>
      </w:r>
      <w:r w:rsidR="00F465D5" w:rsidRPr="00EA4E3E">
        <w:rPr>
          <w:rFonts w:ascii="Arial" w:hAnsi="Arial" w:cs="Arial"/>
          <w:b/>
          <w:spacing w:val="-3"/>
        </w:rPr>
        <w:t>Atividade</w:t>
      </w:r>
      <w:r w:rsidR="00EA4E3E" w:rsidRPr="00EA4E3E">
        <w:rPr>
          <w:rFonts w:ascii="Arial" w:hAnsi="Arial" w:cs="Arial"/>
          <w:b/>
          <w:spacing w:val="-3"/>
        </w:rPr>
        <w:t xml:space="preserve"> e Café da Manhã</w:t>
      </w:r>
      <w:r w:rsidR="00F465D5" w:rsidRPr="00EA4E3E">
        <w:rPr>
          <w:rFonts w:ascii="Arial" w:hAnsi="Arial" w:cs="Arial"/>
          <w:b/>
          <w:spacing w:val="-3"/>
        </w:rPr>
        <w:t xml:space="preserve"> –</w:t>
      </w:r>
      <w:r w:rsidR="00F2167E" w:rsidRPr="00EA4E3E">
        <w:rPr>
          <w:rFonts w:ascii="Arial" w:hAnsi="Arial" w:cs="Arial"/>
          <w:b/>
          <w:spacing w:val="-3"/>
        </w:rPr>
        <w:t xml:space="preserve"> 8:0</w:t>
      </w:r>
      <w:r w:rsidR="00367151" w:rsidRPr="00EA4E3E">
        <w:rPr>
          <w:rFonts w:ascii="Arial" w:hAnsi="Arial" w:cs="Arial"/>
          <w:b/>
          <w:spacing w:val="-3"/>
        </w:rPr>
        <w:t>0</w:t>
      </w:r>
      <w:r w:rsidR="00EA4E3E" w:rsidRPr="00EA4E3E">
        <w:rPr>
          <w:rFonts w:ascii="Arial" w:hAnsi="Arial" w:cs="Arial"/>
          <w:b/>
          <w:spacing w:val="-3"/>
        </w:rPr>
        <w:t>h</w:t>
      </w:r>
      <w:r w:rsidR="00367151" w:rsidRPr="00EA4E3E">
        <w:rPr>
          <w:rFonts w:ascii="Arial" w:hAnsi="Arial" w:cs="Arial"/>
          <w:b/>
          <w:spacing w:val="-3"/>
        </w:rPr>
        <w:t xml:space="preserve"> </w:t>
      </w:r>
    </w:p>
    <w:p w:rsidR="007B3C90" w:rsidRPr="00367151" w:rsidRDefault="00EA4E3E" w:rsidP="00367151">
      <w:pPr>
        <w:tabs>
          <w:tab w:val="left" w:pos="0"/>
        </w:tabs>
        <w:spacing w:line="36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Apresentação do IV </w:t>
      </w:r>
      <w:r w:rsidR="00367151" w:rsidRPr="00367151">
        <w:rPr>
          <w:rFonts w:ascii="Arial" w:hAnsi="Arial" w:cs="Arial"/>
          <w:spacing w:val="-3"/>
        </w:rPr>
        <w:t>Encontro de Cultura e Expressão Juvenil seu signif</w:t>
      </w:r>
      <w:r>
        <w:rPr>
          <w:rFonts w:ascii="Arial" w:hAnsi="Arial" w:cs="Arial"/>
          <w:spacing w:val="-3"/>
        </w:rPr>
        <w:t>icado para AJURCC</w:t>
      </w:r>
      <w:r w:rsidR="00F2167E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–</w:t>
      </w:r>
      <w:r w:rsidR="00F2167E">
        <w:rPr>
          <w:rFonts w:ascii="Arial" w:hAnsi="Arial" w:cs="Arial"/>
          <w:spacing w:val="-3"/>
        </w:rPr>
        <w:t xml:space="preserve"> 8:3</w:t>
      </w:r>
      <w:r w:rsidR="00367151" w:rsidRPr="00367151">
        <w:rPr>
          <w:rFonts w:ascii="Arial" w:hAnsi="Arial" w:cs="Arial"/>
          <w:spacing w:val="-3"/>
        </w:rPr>
        <w:t xml:space="preserve">0 </w:t>
      </w:r>
    </w:p>
    <w:p w:rsidR="00367151" w:rsidRPr="00367151" w:rsidRDefault="00F2167E" w:rsidP="00367151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Oficinas: 9:00</w:t>
      </w:r>
      <w:r w:rsidR="00EA4E3E">
        <w:rPr>
          <w:rFonts w:ascii="Arial" w:hAnsi="Arial" w:cs="Arial"/>
          <w:b/>
          <w:spacing w:val="-3"/>
        </w:rPr>
        <w:t>h</w:t>
      </w:r>
    </w:p>
    <w:p w:rsidR="00367151" w:rsidRPr="00367151" w:rsidRDefault="001575CF" w:rsidP="00367151">
      <w:pPr>
        <w:pStyle w:val="PargrafodaLista"/>
        <w:numPr>
          <w:ilvl w:val="0"/>
          <w:numId w:val="6"/>
        </w:numPr>
        <w:tabs>
          <w:tab w:val="left" w:pos="0"/>
        </w:tabs>
        <w:spacing w:line="288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Juventude e as Tecnologias </w:t>
      </w:r>
      <w:r w:rsidR="00367151" w:rsidRPr="00367151">
        <w:rPr>
          <w:rFonts w:ascii="Arial" w:hAnsi="Arial" w:cs="Arial"/>
          <w:spacing w:val="-3"/>
        </w:rPr>
        <w:t xml:space="preserve">  </w:t>
      </w:r>
      <w:r w:rsidR="00F2167E">
        <w:rPr>
          <w:rFonts w:ascii="Arial" w:hAnsi="Arial" w:cs="Arial"/>
          <w:spacing w:val="-3"/>
        </w:rPr>
        <w:t xml:space="preserve"> </w:t>
      </w:r>
    </w:p>
    <w:p w:rsidR="00367151" w:rsidRPr="00367151" w:rsidRDefault="00367151" w:rsidP="00367151">
      <w:pPr>
        <w:pStyle w:val="PargrafodaLista"/>
        <w:numPr>
          <w:ilvl w:val="0"/>
          <w:numId w:val="6"/>
        </w:numPr>
        <w:tabs>
          <w:tab w:val="left" w:pos="0"/>
        </w:tabs>
        <w:spacing w:line="288" w:lineRule="auto"/>
        <w:jc w:val="both"/>
        <w:rPr>
          <w:rFonts w:ascii="Arial" w:hAnsi="Arial" w:cs="Arial"/>
          <w:spacing w:val="-3"/>
        </w:rPr>
      </w:pPr>
      <w:r w:rsidRPr="00367151">
        <w:rPr>
          <w:rFonts w:ascii="Arial" w:hAnsi="Arial" w:cs="Arial"/>
          <w:spacing w:val="-3"/>
        </w:rPr>
        <w:t>Juventude e Cultura Po</w:t>
      </w:r>
      <w:r w:rsidR="00F465D5">
        <w:rPr>
          <w:rFonts w:ascii="Arial" w:hAnsi="Arial" w:cs="Arial"/>
          <w:spacing w:val="-3"/>
        </w:rPr>
        <w:t xml:space="preserve">pular </w:t>
      </w:r>
    </w:p>
    <w:p w:rsidR="00367151" w:rsidRPr="00597291" w:rsidRDefault="001575CF" w:rsidP="00367151">
      <w:pPr>
        <w:pStyle w:val="PargrafodaLista"/>
        <w:numPr>
          <w:ilvl w:val="0"/>
          <w:numId w:val="6"/>
        </w:numPr>
        <w:tabs>
          <w:tab w:val="left" w:pos="0"/>
        </w:tabs>
        <w:spacing w:line="288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8"/>
        </w:rPr>
        <w:t>Juventude, S</w:t>
      </w:r>
      <w:r w:rsidR="00367151" w:rsidRPr="00367151">
        <w:rPr>
          <w:rFonts w:ascii="Arial" w:hAnsi="Arial" w:cs="Arial"/>
          <w:spacing w:val="-8"/>
        </w:rPr>
        <w:t>exualidade</w:t>
      </w:r>
      <w:r>
        <w:rPr>
          <w:rFonts w:ascii="Arial" w:hAnsi="Arial" w:cs="Arial"/>
          <w:spacing w:val="-8"/>
        </w:rPr>
        <w:t xml:space="preserve"> e Gênero</w:t>
      </w:r>
      <w:r w:rsidR="00F465D5">
        <w:rPr>
          <w:rFonts w:ascii="Arial" w:hAnsi="Arial" w:cs="Arial"/>
          <w:spacing w:val="-8"/>
        </w:rPr>
        <w:t xml:space="preserve"> </w:t>
      </w:r>
    </w:p>
    <w:p w:rsidR="00597291" w:rsidRPr="00FC00F4" w:rsidRDefault="00F465D5" w:rsidP="00FC00F4">
      <w:pPr>
        <w:pStyle w:val="PargrafodaLista"/>
        <w:numPr>
          <w:ilvl w:val="0"/>
          <w:numId w:val="6"/>
        </w:numPr>
        <w:tabs>
          <w:tab w:val="left" w:pos="0"/>
        </w:tabs>
        <w:spacing w:line="288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Juventude e Identidade Racial </w:t>
      </w:r>
      <w:r w:rsidR="00FC00F4">
        <w:rPr>
          <w:rFonts w:ascii="Arial" w:hAnsi="Arial" w:cs="Arial"/>
          <w:spacing w:val="-3"/>
        </w:rPr>
        <w:t xml:space="preserve">  </w:t>
      </w:r>
    </w:p>
    <w:p w:rsidR="00367151" w:rsidRPr="00367151" w:rsidRDefault="00367151" w:rsidP="00367151">
      <w:pPr>
        <w:rPr>
          <w:rFonts w:ascii="Arial" w:hAnsi="Arial" w:cs="Arial"/>
          <w:b/>
        </w:rPr>
      </w:pPr>
    </w:p>
    <w:p w:rsidR="00367151" w:rsidRDefault="00EA4E3E" w:rsidP="003671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APRESENTAÇÕES</w:t>
      </w:r>
      <w:r w:rsidR="00367151" w:rsidRPr="00367151">
        <w:rPr>
          <w:rFonts w:ascii="Arial" w:hAnsi="Arial" w:cs="Arial"/>
          <w:b/>
        </w:rPr>
        <w:t xml:space="preserve"> CULTURAIS – PALCO ANTÔNIO GOMES</w:t>
      </w:r>
    </w:p>
    <w:p w:rsidR="00F465D5" w:rsidRPr="00367151" w:rsidRDefault="00F465D5" w:rsidP="00367151">
      <w:pPr>
        <w:rPr>
          <w:rFonts w:ascii="Arial" w:hAnsi="Arial" w:cs="Arial"/>
          <w:b/>
        </w:rPr>
      </w:pPr>
    </w:p>
    <w:p w:rsidR="00367151" w:rsidRDefault="00367151" w:rsidP="00F465D5">
      <w:pPr>
        <w:rPr>
          <w:rFonts w:ascii="Arial" w:hAnsi="Arial" w:cs="Arial"/>
        </w:rPr>
      </w:pPr>
      <w:r w:rsidRPr="00367151">
        <w:rPr>
          <w:rFonts w:ascii="Arial" w:hAnsi="Arial" w:cs="Arial"/>
          <w:b/>
        </w:rPr>
        <w:t xml:space="preserve">Local: </w:t>
      </w:r>
      <w:r w:rsidRPr="00367151">
        <w:rPr>
          <w:rFonts w:ascii="Arial" w:hAnsi="Arial" w:cs="Arial"/>
        </w:rPr>
        <w:t xml:space="preserve">Campo de Angola -  Rua Cicero Alexandrino próximo o Mercadinho de Da’ Luz. Das </w:t>
      </w:r>
      <w:r w:rsidRPr="00367151">
        <w:rPr>
          <w:rFonts w:ascii="Arial" w:hAnsi="Arial" w:cs="Arial"/>
          <w:b/>
        </w:rPr>
        <w:t>Horário:</w:t>
      </w:r>
      <w:r w:rsidRPr="00367151">
        <w:rPr>
          <w:rFonts w:ascii="Arial" w:hAnsi="Arial" w:cs="Arial"/>
        </w:rPr>
        <w:t xml:space="preserve"> 14:00 as 18:00 </w:t>
      </w:r>
    </w:p>
    <w:p w:rsidR="00F465D5" w:rsidRPr="00F465D5" w:rsidRDefault="00F465D5" w:rsidP="00F465D5">
      <w:pPr>
        <w:rPr>
          <w:rFonts w:ascii="Arial" w:hAnsi="Arial" w:cs="Arial"/>
        </w:rPr>
      </w:pPr>
    </w:p>
    <w:p w:rsidR="00367151" w:rsidRPr="00367151" w:rsidRDefault="00367151" w:rsidP="00367151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367151">
        <w:rPr>
          <w:rFonts w:ascii="Arial" w:hAnsi="Arial" w:cs="Arial"/>
          <w:b/>
        </w:rPr>
        <w:t>Apre</w:t>
      </w:r>
      <w:r w:rsidR="00B072E7">
        <w:rPr>
          <w:rFonts w:ascii="Arial" w:hAnsi="Arial" w:cs="Arial"/>
          <w:b/>
        </w:rPr>
        <w:t xml:space="preserve">sentações Culturais </w:t>
      </w:r>
    </w:p>
    <w:p w:rsidR="00367151" w:rsidRPr="00367151" w:rsidRDefault="00367151" w:rsidP="00367151">
      <w:pPr>
        <w:rPr>
          <w:rFonts w:ascii="Arial" w:hAnsi="Arial" w:cs="Arial"/>
          <w:b/>
        </w:rPr>
      </w:pPr>
    </w:p>
    <w:p w:rsidR="00F465D5" w:rsidRDefault="00F465D5" w:rsidP="00367151">
      <w:pPr>
        <w:spacing w:line="360" w:lineRule="auto"/>
        <w:rPr>
          <w:rFonts w:ascii="Arial" w:hAnsi="Arial" w:cs="Arial"/>
          <w:b/>
        </w:rPr>
        <w:sectPr w:rsidR="00F465D5" w:rsidSect="00F2392E">
          <w:headerReference w:type="default" r:id="rId8"/>
          <w:footerReference w:type="even" r:id="rId9"/>
          <w:footerReference w:type="default" r:id="rId10"/>
          <w:pgSz w:w="11906" w:h="16838"/>
          <w:pgMar w:top="2245" w:right="1701" w:bottom="1417" w:left="1701" w:header="708" w:footer="905" w:gutter="0"/>
          <w:cols w:space="708"/>
          <w:docGrid w:linePitch="360"/>
        </w:sectPr>
      </w:pPr>
    </w:p>
    <w:p w:rsidR="00F465D5" w:rsidRDefault="00367151" w:rsidP="00367151">
      <w:pPr>
        <w:spacing w:line="360" w:lineRule="auto"/>
        <w:rPr>
          <w:rFonts w:ascii="Arial" w:eastAsia="DejaVu Sans" w:hAnsi="Arial" w:cs="Arial"/>
          <w:kern w:val="2"/>
        </w:rPr>
      </w:pPr>
      <w:r w:rsidRPr="00367151">
        <w:rPr>
          <w:rFonts w:ascii="Arial" w:hAnsi="Arial" w:cs="Arial"/>
        </w:rPr>
        <w:lastRenderedPageBreak/>
        <w:t>Maraca</w:t>
      </w:r>
      <w:r w:rsidR="00F2392E">
        <w:rPr>
          <w:rFonts w:ascii="Arial" w:eastAsia="DejaVu Sans" w:hAnsi="Arial" w:cs="Arial"/>
          <w:kern w:val="2"/>
        </w:rPr>
        <w:t xml:space="preserve"> Grande </w:t>
      </w:r>
    </w:p>
    <w:p w:rsidR="00367151" w:rsidRPr="00F465D5" w:rsidRDefault="00367151" w:rsidP="00367151">
      <w:pPr>
        <w:spacing w:line="360" w:lineRule="auto"/>
        <w:rPr>
          <w:rFonts w:ascii="Arial" w:eastAsia="DejaVu Sans" w:hAnsi="Arial" w:cs="Arial"/>
          <w:kern w:val="2"/>
        </w:rPr>
      </w:pPr>
      <w:proofErr w:type="spellStart"/>
      <w:r w:rsidRPr="00367151">
        <w:rPr>
          <w:rFonts w:ascii="Arial" w:eastAsia="DejaVu Sans" w:hAnsi="Arial" w:cs="Arial"/>
          <w:kern w:val="2"/>
        </w:rPr>
        <w:t>Edivânia</w:t>
      </w:r>
      <w:proofErr w:type="spellEnd"/>
      <w:r w:rsidRPr="00367151">
        <w:rPr>
          <w:rFonts w:ascii="Arial" w:eastAsia="DejaVu Sans" w:hAnsi="Arial" w:cs="Arial"/>
          <w:kern w:val="2"/>
        </w:rPr>
        <w:t xml:space="preserve"> Aguiar e Zé </w:t>
      </w:r>
      <w:proofErr w:type="spellStart"/>
      <w:r w:rsidRPr="00367151">
        <w:rPr>
          <w:rFonts w:ascii="Arial" w:eastAsia="DejaVu Sans" w:hAnsi="Arial" w:cs="Arial"/>
          <w:kern w:val="2"/>
        </w:rPr>
        <w:t>Liandro</w:t>
      </w:r>
      <w:proofErr w:type="spellEnd"/>
      <w:r w:rsidRPr="00367151">
        <w:rPr>
          <w:rFonts w:ascii="Arial" w:eastAsia="DejaVu Sans" w:hAnsi="Arial" w:cs="Arial"/>
          <w:kern w:val="2"/>
        </w:rPr>
        <w:t xml:space="preserve">  </w:t>
      </w:r>
    </w:p>
    <w:p w:rsidR="00367151" w:rsidRPr="00367151" w:rsidRDefault="00EA4E3E" w:rsidP="00367151">
      <w:pPr>
        <w:widowControl w:val="0"/>
        <w:tabs>
          <w:tab w:val="left" w:pos="600"/>
        </w:tabs>
        <w:suppressAutoHyphens w:val="0"/>
        <w:spacing w:line="360" w:lineRule="auto"/>
        <w:jc w:val="both"/>
        <w:rPr>
          <w:rFonts w:ascii="Arial" w:eastAsia="DejaVu Sans" w:hAnsi="Arial" w:cs="Arial"/>
          <w:kern w:val="2"/>
        </w:rPr>
      </w:pPr>
      <w:r>
        <w:rPr>
          <w:rFonts w:ascii="Arial" w:eastAsia="DejaVu Sans" w:hAnsi="Arial" w:cs="Arial"/>
          <w:kern w:val="2"/>
        </w:rPr>
        <w:t xml:space="preserve">MC </w:t>
      </w:r>
      <w:proofErr w:type="spellStart"/>
      <w:r>
        <w:rPr>
          <w:rFonts w:ascii="Arial" w:eastAsia="DejaVu Sans" w:hAnsi="Arial" w:cs="Arial"/>
          <w:kern w:val="2"/>
        </w:rPr>
        <w:t>Rimael</w:t>
      </w:r>
      <w:proofErr w:type="spellEnd"/>
      <w:r>
        <w:rPr>
          <w:rFonts w:ascii="Arial" w:eastAsia="DejaVu Sans" w:hAnsi="Arial" w:cs="Arial"/>
          <w:kern w:val="2"/>
        </w:rPr>
        <w:t xml:space="preserve"> e DJ </w:t>
      </w:r>
      <w:proofErr w:type="spellStart"/>
      <w:r>
        <w:rPr>
          <w:rFonts w:ascii="Arial" w:eastAsia="DejaVu Sans" w:hAnsi="Arial" w:cs="Arial"/>
          <w:kern w:val="2"/>
        </w:rPr>
        <w:t>Griô</w:t>
      </w:r>
      <w:proofErr w:type="spellEnd"/>
      <w:r w:rsidR="00367151" w:rsidRPr="00367151">
        <w:rPr>
          <w:rFonts w:ascii="Arial" w:eastAsia="DejaVu Sans" w:hAnsi="Arial" w:cs="Arial"/>
          <w:kern w:val="2"/>
        </w:rPr>
        <w:t xml:space="preserve"> </w:t>
      </w:r>
    </w:p>
    <w:p w:rsidR="00367151" w:rsidRPr="00367151" w:rsidRDefault="00367151" w:rsidP="00367151">
      <w:pPr>
        <w:widowControl w:val="0"/>
        <w:tabs>
          <w:tab w:val="left" w:pos="600"/>
        </w:tabs>
        <w:suppressAutoHyphens w:val="0"/>
        <w:spacing w:line="360" w:lineRule="auto"/>
        <w:jc w:val="both"/>
        <w:rPr>
          <w:rFonts w:ascii="Arial" w:eastAsia="DejaVu Sans" w:hAnsi="Arial" w:cs="Arial"/>
          <w:kern w:val="2"/>
        </w:rPr>
      </w:pPr>
      <w:r w:rsidRPr="00367151">
        <w:rPr>
          <w:rFonts w:ascii="Arial" w:eastAsia="DejaVu Sans" w:hAnsi="Arial" w:cs="Arial"/>
          <w:kern w:val="2"/>
        </w:rPr>
        <w:t xml:space="preserve">Carlos </w:t>
      </w:r>
      <w:proofErr w:type="spellStart"/>
      <w:r w:rsidRPr="00367151">
        <w:rPr>
          <w:rFonts w:ascii="Arial" w:eastAsia="DejaVu Sans" w:hAnsi="Arial" w:cs="Arial"/>
          <w:kern w:val="2"/>
        </w:rPr>
        <w:t>Perê</w:t>
      </w:r>
      <w:proofErr w:type="spellEnd"/>
    </w:p>
    <w:p w:rsidR="00367151" w:rsidRPr="00367151" w:rsidRDefault="00F2392E" w:rsidP="00367151">
      <w:pPr>
        <w:widowControl w:val="0"/>
        <w:tabs>
          <w:tab w:val="left" w:pos="600"/>
        </w:tabs>
        <w:suppressAutoHyphens w:val="0"/>
        <w:spacing w:line="360" w:lineRule="auto"/>
        <w:jc w:val="both"/>
        <w:rPr>
          <w:rFonts w:ascii="Arial" w:eastAsia="DejaVu Sans" w:hAnsi="Arial" w:cs="Arial"/>
          <w:kern w:val="2"/>
        </w:rPr>
      </w:pPr>
      <w:r>
        <w:rPr>
          <w:rFonts w:ascii="Arial" w:eastAsia="DejaVu Sans" w:hAnsi="Arial" w:cs="Arial"/>
          <w:kern w:val="2"/>
        </w:rPr>
        <w:t>Curso de Violão Tocando e</w:t>
      </w:r>
      <w:r w:rsidR="00DE3A16">
        <w:rPr>
          <w:rFonts w:ascii="Arial" w:eastAsia="DejaVu Sans" w:hAnsi="Arial" w:cs="Arial"/>
          <w:kern w:val="2"/>
        </w:rPr>
        <w:t>m F</w:t>
      </w:r>
      <w:r w:rsidR="00367151" w:rsidRPr="00367151">
        <w:rPr>
          <w:rFonts w:ascii="Arial" w:eastAsia="DejaVu Sans" w:hAnsi="Arial" w:cs="Arial"/>
          <w:kern w:val="2"/>
        </w:rPr>
        <w:t xml:space="preserve">rente </w:t>
      </w:r>
    </w:p>
    <w:p w:rsidR="00EA4E3E" w:rsidRDefault="00EA4E3E" w:rsidP="00367151">
      <w:pPr>
        <w:widowControl w:val="0"/>
        <w:tabs>
          <w:tab w:val="left" w:pos="600"/>
        </w:tabs>
        <w:suppressAutoHyphens w:val="0"/>
        <w:spacing w:line="360" w:lineRule="auto"/>
        <w:jc w:val="both"/>
        <w:rPr>
          <w:rFonts w:ascii="Arial" w:eastAsia="DejaVu Sans" w:hAnsi="Arial" w:cs="Arial"/>
          <w:kern w:val="2"/>
        </w:rPr>
      </w:pPr>
    </w:p>
    <w:p w:rsidR="00367151" w:rsidRPr="00367151" w:rsidRDefault="00367151" w:rsidP="00367151">
      <w:pPr>
        <w:widowControl w:val="0"/>
        <w:tabs>
          <w:tab w:val="left" w:pos="600"/>
        </w:tabs>
        <w:suppressAutoHyphens w:val="0"/>
        <w:spacing w:line="360" w:lineRule="auto"/>
        <w:jc w:val="both"/>
        <w:rPr>
          <w:rFonts w:ascii="Arial" w:eastAsia="DejaVu Sans" w:hAnsi="Arial" w:cs="Arial"/>
          <w:kern w:val="2"/>
        </w:rPr>
      </w:pPr>
      <w:r w:rsidRPr="00367151">
        <w:rPr>
          <w:rFonts w:ascii="Arial" w:eastAsia="DejaVu Sans" w:hAnsi="Arial" w:cs="Arial"/>
          <w:kern w:val="2"/>
        </w:rPr>
        <w:lastRenderedPageBreak/>
        <w:t xml:space="preserve">Grupo de Coco – </w:t>
      </w:r>
      <w:proofErr w:type="spellStart"/>
      <w:r w:rsidRPr="00367151">
        <w:rPr>
          <w:rFonts w:ascii="Arial" w:eastAsia="DejaVu Sans" w:hAnsi="Arial" w:cs="Arial"/>
          <w:kern w:val="2"/>
        </w:rPr>
        <w:t>Tirinete</w:t>
      </w:r>
      <w:proofErr w:type="spellEnd"/>
      <w:r w:rsidRPr="00367151">
        <w:rPr>
          <w:rFonts w:ascii="Arial" w:eastAsia="DejaVu Sans" w:hAnsi="Arial" w:cs="Arial"/>
          <w:kern w:val="2"/>
        </w:rPr>
        <w:t xml:space="preserve"> </w:t>
      </w:r>
    </w:p>
    <w:p w:rsidR="00367151" w:rsidRPr="00367151" w:rsidRDefault="00367151" w:rsidP="00367151">
      <w:pPr>
        <w:widowControl w:val="0"/>
        <w:tabs>
          <w:tab w:val="left" w:pos="600"/>
        </w:tabs>
        <w:suppressAutoHyphens w:val="0"/>
        <w:spacing w:line="360" w:lineRule="auto"/>
        <w:jc w:val="both"/>
        <w:rPr>
          <w:rFonts w:ascii="Arial" w:eastAsia="DejaVu Sans" w:hAnsi="Arial" w:cs="Arial"/>
          <w:kern w:val="2"/>
        </w:rPr>
      </w:pPr>
      <w:r w:rsidRPr="00367151">
        <w:rPr>
          <w:rFonts w:ascii="Arial" w:eastAsia="DejaVu Sans" w:hAnsi="Arial" w:cs="Arial"/>
          <w:kern w:val="2"/>
        </w:rPr>
        <w:t xml:space="preserve">A Frente Trovadora   de Alagoa Grande </w:t>
      </w:r>
    </w:p>
    <w:p w:rsidR="00367151" w:rsidRPr="00367151" w:rsidRDefault="00367151" w:rsidP="00367151">
      <w:pPr>
        <w:widowControl w:val="0"/>
        <w:tabs>
          <w:tab w:val="left" w:pos="600"/>
        </w:tabs>
        <w:suppressAutoHyphens w:val="0"/>
        <w:spacing w:line="360" w:lineRule="auto"/>
        <w:jc w:val="both"/>
        <w:rPr>
          <w:rFonts w:ascii="Arial" w:eastAsia="DejaVu Sans" w:hAnsi="Arial" w:cs="Arial"/>
          <w:color w:val="000000" w:themeColor="text1"/>
          <w:kern w:val="2"/>
        </w:rPr>
      </w:pPr>
      <w:r w:rsidRPr="00367151">
        <w:rPr>
          <w:rFonts w:ascii="Arial" w:eastAsia="DejaVu Sans" w:hAnsi="Arial" w:cs="Arial"/>
          <w:color w:val="000000" w:themeColor="text1"/>
          <w:kern w:val="2"/>
        </w:rPr>
        <w:t xml:space="preserve">MC </w:t>
      </w:r>
      <w:proofErr w:type="spellStart"/>
      <w:r w:rsidRPr="00367151">
        <w:rPr>
          <w:rFonts w:ascii="Arial" w:eastAsia="DejaVu Sans" w:hAnsi="Arial" w:cs="Arial"/>
          <w:color w:val="000000" w:themeColor="text1"/>
          <w:kern w:val="2"/>
        </w:rPr>
        <w:t>Yochida</w:t>
      </w:r>
      <w:proofErr w:type="spellEnd"/>
    </w:p>
    <w:p w:rsidR="00367151" w:rsidRPr="00367151" w:rsidRDefault="00367151" w:rsidP="00367151">
      <w:pPr>
        <w:widowControl w:val="0"/>
        <w:suppressAutoHyphens w:val="0"/>
        <w:spacing w:line="360" w:lineRule="auto"/>
        <w:jc w:val="both"/>
        <w:rPr>
          <w:rFonts w:ascii="Arial" w:eastAsia="DejaVu Sans" w:hAnsi="Arial" w:cs="Arial"/>
          <w:color w:val="000000" w:themeColor="text1"/>
          <w:kern w:val="2"/>
        </w:rPr>
      </w:pPr>
      <w:r w:rsidRPr="00367151">
        <w:rPr>
          <w:rFonts w:ascii="Arial" w:eastAsia="DejaVu Sans" w:hAnsi="Arial" w:cs="Arial"/>
          <w:color w:val="000000" w:themeColor="text1"/>
          <w:kern w:val="2"/>
        </w:rPr>
        <w:t xml:space="preserve">Fred e Felipe (Canário e Caboclo)  </w:t>
      </w:r>
    </w:p>
    <w:p w:rsidR="00F465D5" w:rsidRDefault="00F465D5" w:rsidP="00367151">
      <w:pPr>
        <w:widowControl w:val="0"/>
        <w:tabs>
          <w:tab w:val="left" w:pos="600"/>
        </w:tabs>
        <w:suppressAutoHyphens w:val="0"/>
        <w:jc w:val="both"/>
        <w:rPr>
          <w:rFonts w:ascii="Arial" w:eastAsia="DejaVu Sans" w:hAnsi="Arial" w:cs="Arial"/>
          <w:color w:val="000000" w:themeColor="text1"/>
          <w:kern w:val="2"/>
        </w:rPr>
        <w:sectPr w:rsidR="00F465D5" w:rsidSect="00F465D5">
          <w:type w:val="continuous"/>
          <w:pgSz w:w="11906" w:h="16838"/>
          <w:pgMar w:top="2245" w:right="1701" w:bottom="1417" w:left="1701" w:header="708" w:footer="905" w:gutter="0"/>
          <w:cols w:num="2" w:space="708"/>
          <w:docGrid w:linePitch="360"/>
        </w:sectPr>
      </w:pPr>
    </w:p>
    <w:p w:rsidR="00367151" w:rsidRPr="00367151" w:rsidRDefault="00367151" w:rsidP="00367151">
      <w:pPr>
        <w:widowControl w:val="0"/>
        <w:tabs>
          <w:tab w:val="left" w:pos="600"/>
        </w:tabs>
        <w:suppressAutoHyphens w:val="0"/>
        <w:jc w:val="both"/>
        <w:rPr>
          <w:rFonts w:ascii="Arial" w:eastAsia="DejaVu Sans" w:hAnsi="Arial" w:cs="Arial"/>
          <w:color w:val="000000" w:themeColor="text1"/>
          <w:kern w:val="2"/>
        </w:rPr>
      </w:pPr>
    </w:p>
    <w:p w:rsidR="00367151" w:rsidRPr="00367151" w:rsidRDefault="00367151" w:rsidP="00367151">
      <w:pPr>
        <w:widowControl w:val="0"/>
        <w:tabs>
          <w:tab w:val="left" w:pos="600"/>
        </w:tabs>
        <w:suppressAutoHyphens w:val="0"/>
        <w:jc w:val="both"/>
        <w:rPr>
          <w:rFonts w:ascii="Arial" w:eastAsia="DejaVu Sans" w:hAnsi="Arial" w:cs="Arial"/>
          <w:color w:val="000000" w:themeColor="text1"/>
          <w:kern w:val="2"/>
        </w:rPr>
      </w:pPr>
      <w:r w:rsidRPr="00367151">
        <w:rPr>
          <w:rFonts w:ascii="Arial" w:eastAsia="DejaVu Sans" w:hAnsi="Arial" w:cs="Arial"/>
          <w:b/>
          <w:color w:val="000000" w:themeColor="text1"/>
          <w:kern w:val="2"/>
        </w:rPr>
        <w:t>Haverá</w:t>
      </w:r>
      <w:r w:rsidR="00F51A22">
        <w:rPr>
          <w:rFonts w:ascii="Arial" w:eastAsia="DejaVu Sans" w:hAnsi="Arial" w:cs="Arial"/>
          <w:b/>
          <w:color w:val="000000" w:themeColor="text1"/>
          <w:kern w:val="2"/>
        </w:rPr>
        <w:t xml:space="preserve"> - </w:t>
      </w:r>
      <w:r w:rsidRPr="00367151">
        <w:rPr>
          <w:rFonts w:ascii="Arial" w:eastAsia="DejaVu Sans" w:hAnsi="Arial" w:cs="Arial"/>
          <w:b/>
          <w:color w:val="000000" w:themeColor="text1"/>
          <w:kern w:val="2"/>
        </w:rPr>
        <w:t xml:space="preserve"> </w:t>
      </w:r>
      <w:r w:rsidR="00F51A22">
        <w:rPr>
          <w:rFonts w:ascii="Arial" w:eastAsia="DejaVu Sans" w:hAnsi="Arial" w:cs="Arial"/>
          <w:color w:val="000000" w:themeColor="text1"/>
          <w:kern w:val="2"/>
        </w:rPr>
        <w:t>S</w:t>
      </w:r>
      <w:r w:rsidRPr="00367151">
        <w:rPr>
          <w:rFonts w:ascii="Arial" w:eastAsia="DejaVu Sans" w:hAnsi="Arial" w:cs="Arial"/>
          <w:color w:val="000000" w:themeColor="text1"/>
          <w:kern w:val="2"/>
        </w:rPr>
        <w:t xml:space="preserve">imultaneamente as apresentações  </w:t>
      </w:r>
    </w:p>
    <w:p w:rsidR="00367151" w:rsidRPr="00367151" w:rsidRDefault="00367151" w:rsidP="00367151">
      <w:pPr>
        <w:widowControl w:val="0"/>
        <w:tabs>
          <w:tab w:val="left" w:pos="600"/>
        </w:tabs>
        <w:suppressAutoHyphens w:val="0"/>
        <w:jc w:val="both"/>
        <w:rPr>
          <w:rFonts w:ascii="Arial" w:eastAsia="DejaVu Sans" w:hAnsi="Arial" w:cs="Arial"/>
          <w:color w:val="000000" w:themeColor="text1"/>
          <w:kern w:val="2"/>
        </w:rPr>
      </w:pPr>
      <w:r w:rsidRPr="00367151">
        <w:rPr>
          <w:rFonts w:ascii="Arial" w:eastAsia="DejaVu Sans" w:hAnsi="Arial" w:cs="Arial"/>
          <w:color w:val="000000" w:themeColor="text1"/>
          <w:kern w:val="2"/>
        </w:rPr>
        <w:t xml:space="preserve">Grupo produzindo Grafites </w:t>
      </w:r>
    </w:p>
    <w:p w:rsidR="00367151" w:rsidRDefault="00367151" w:rsidP="00367151">
      <w:pPr>
        <w:widowControl w:val="0"/>
        <w:tabs>
          <w:tab w:val="left" w:pos="600"/>
        </w:tabs>
        <w:suppressAutoHyphens w:val="0"/>
        <w:jc w:val="both"/>
        <w:rPr>
          <w:rFonts w:ascii="Arial" w:eastAsia="DejaVu Sans" w:hAnsi="Arial" w:cs="Arial"/>
          <w:color w:val="000000" w:themeColor="text1"/>
          <w:kern w:val="2"/>
        </w:rPr>
      </w:pPr>
      <w:r w:rsidRPr="00367151">
        <w:rPr>
          <w:rFonts w:ascii="Arial" w:eastAsia="DejaVu Sans" w:hAnsi="Arial" w:cs="Arial"/>
          <w:color w:val="000000" w:themeColor="text1"/>
          <w:kern w:val="2"/>
        </w:rPr>
        <w:t xml:space="preserve">Rodas de Capoeira </w:t>
      </w:r>
    </w:p>
    <w:p w:rsidR="00F86F43" w:rsidRPr="00367151" w:rsidRDefault="00F2392E" w:rsidP="00367151">
      <w:pPr>
        <w:widowControl w:val="0"/>
        <w:tabs>
          <w:tab w:val="left" w:pos="600"/>
        </w:tabs>
        <w:suppressAutoHyphens w:val="0"/>
        <w:jc w:val="both"/>
        <w:rPr>
          <w:rFonts w:ascii="Arial" w:eastAsia="DejaVu Sans" w:hAnsi="Arial" w:cs="Arial"/>
          <w:kern w:val="2"/>
        </w:rPr>
      </w:pPr>
      <w:r>
        <w:rPr>
          <w:rFonts w:ascii="Arial" w:eastAsia="DejaVu Sans" w:hAnsi="Arial" w:cs="Arial"/>
          <w:color w:val="000000" w:themeColor="text1"/>
          <w:kern w:val="2"/>
        </w:rPr>
        <w:t>Atividades</w:t>
      </w:r>
      <w:r w:rsidR="00F86F43">
        <w:rPr>
          <w:rFonts w:ascii="Arial" w:eastAsia="DejaVu Sans" w:hAnsi="Arial" w:cs="Arial"/>
          <w:color w:val="000000" w:themeColor="text1"/>
          <w:kern w:val="2"/>
        </w:rPr>
        <w:t xml:space="preserve"> para Crianças</w:t>
      </w:r>
      <w:r w:rsidR="00EA4E3E">
        <w:rPr>
          <w:rFonts w:ascii="Arial" w:eastAsia="DejaVu Sans" w:hAnsi="Arial" w:cs="Arial"/>
          <w:color w:val="000000" w:themeColor="text1"/>
          <w:kern w:val="2"/>
        </w:rPr>
        <w:t>:</w:t>
      </w:r>
      <w:r w:rsidR="00F86F43">
        <w:rPr>
          <w:rFonts w:ascii="Arial" w:eastAsia="DejaVu Sans" w:hAnsi="Arial" w:cs="Arial"/>
          <w:color w:val="000000" w:themeColor="text1"/>
          <w:kern w:val="2"/>
        </w:rPr>
        <w:t xml:space="preserve"> Pula-pula, Piscina de bolas, Algodão Doce. </w:t>
      </w:r>
    </w:p>
    <w:p w:rsidR="00367151" w:rsidRDefault="00367151" w:rsidP="00367151">
      <w:pPr>
        <w:rPr>
          <w:b/>
        </w:rPr>
      </w:pPr>
    </w:p>
    <w:p w:rsidR="00367151" w:rsidRDefault="00367151" w:rsidP="00367151">
      <w:pPr>
        <w:rPr>
          <w:b/>
        </w:rPr>
      </w:pPr>
    </w:p>
    <w:p w:rsidR="00367151" w:rsidRDefault="00367151" w:rsidP="00367151">
      <w:pPr>
        <w:rPr>
          <w:b/>
        </w:rPr>
      </w:pPr>
    </w:p>
    <w:p w:rsidR="00367151" w:rsidRPr="00367151" w:rsidRDefault="00367151" w:rsidP="00367151">
      <w:pPr>
        <w:rPr>
          <w:b/>
        </w:rPr>
      </w:pPr>
    </w:p>
    <w:p w:rsidR="00367151" w:rsidRPr="00367151" w:rsidRDefault="00367151" w:rsidP="00367151">
      <w:pPr>
        <w:rPr>
          <w:b/>
        </w:rPr>
      </w:pPr>
    </w:p>
    <w:sectPr w:rsidR="00367151" w:rsidRPr="00367151" w:rsidSect="00F465D5">
      <w:type w:val="continuous"/>
      <w:pgSz w:w="11906" w:h="16838"/>
      <w:pgMar w:top="2245" w:right="1701" w:bottom="1417" w:left="1701" w:header="708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212" w:rsidRDefault="000E6212" w:rsidP="00974B9D">
      <w:r>
        <w:separator/>
      </w:r>
    </w:p>
  </w:endnote>
  <w:endnote w:type="continuationSeparator" w:id="0">
    <w:p w:rsidR="000E6212" w:rsidRDefault="000E6212" w:rsidP="0097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97D" w:rsidRDefault="004C497D" w:rsidP="00974B9D">
    <w:pPr>
      <w:pStyle w:val="Rodap"/>
      <w:spacing w:line="18" w:lineRule="atLea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97D" w:rsidRPr="00974B9D" w:rsidRDefault="004C497D" w:rsidP="00974B9D">
    <w:pPr>
      <w:pStyle w:val="Cabealho"/>
      <w:tabs>
        <w:tab w:val="clear" w:pos="4252"/>
        <w:tab w:val="clear" w:pos="8504"/>
        <w:tab w:val="center" w:pos="4883"/>
      </w:tabs>
      <w:spacing w:line="18" w:lineRule="atLeast"/>
      <w:rPr>
        <w:rFonts w:asciiTheme="minorHAnsi" w:hAnsiTheme="minorHAnsi" w:cstheme="minorBidi"/>
        <w:sz w:val="22"/>
        <w:szCs w:val="22"/>
      </w:rPr>
    </w:pPr>
    <w:r w:rsidRPr="00927F38">
      <w:rPr>
        <w:rFonts w:ascii="Arial" w:hAnsi="Arial" w:cs="Arial"/>
        <w:b/>
        <w:sz w:val="16"/>
        <w:szCs w:val="16"/>
      </w:rPr>
      <w:t>Associ</w:t>
    </w:r>
    <w:r>
      <w:rPr>
        <w:rFonts w:ascii="Arial" w:hAnsi="Arial" w:cs="Arial"/>
        <w:b/>
        <w:sz w:val="16"/>
        <w:szCs w:val="16"/>
      </w:rPr>
      <w:t xml:space="preserve">ação de Juventudes, Cultura e </w:t>
    </w:r>
    <w:r w:rsidRPr="00927F38">
      <w:rPr>
        <w:rFonts w:ascii="Arial" w:hAnsi="Arial" w:cs="Arial"/>
        <w:b/>
        <w:sz w:val="16"/>
        <w:szCs w:val="16"/>
      </w:rPr>
      <w:t>Cidadania</w:t>
    </w:r>
    <w:r w:rsidR="00F2392E">
      <w:rPr>
        <w:rFonts w:ascii="Arial" w:hAnsi="Arial" w:cs="Arial"/>
        <w:b/>
        <w:sz w:val="16"/>
        <w:szCs w:val="16"/>
      </w:rPr>
      <w:t xml:space="preserve">               </w:t>
    </w:r>
    <w:r w:rsidR="006F7F86">
      <w:rPr>
        <w:rFonts w:ascii="Arial" w:hAnsi="Arial" w:cs="Arial"/>
        <w:b/>
        <w:sz w:val="16"/>
        <w:szCs w:val="16"/>
      </w:rPr>
      <w:t xml:space="preserve"> Parceiros: </w:t>
    </w:r>
  </w:p>
  <w:p w:rsidR="004C497D" w:rsidRPr="00D575A6" w:rsidRDefault="00F2392E" w:rsidP="00974B9D">
    <w:pPr>
      <w:spacing w:line="18" w:lineRule="atLeas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0288" behindDoc="1" locked="0" layoutInCell="1" allowOverlap="1" wp14:anchorId="0B7F77EC" wp14:editId="342847B7">
          <wp:simplePos x="0" y="0"/>
          <wp:positionH relativeFrom="column">
            <wp:posOffset>2491740</wp:posOffset>
          </wp:positionH>
          <wp:positionV relativeFrom="paragraph">
            <wp:posOffset>10160</wp:posOffset>
          </wp:positionV>
          <wp:extent cx="3700145" cy="657225"/>
          <wp:effectExtent l="0" t="0" r="0" b="952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014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97D" w:rsidRPr="00D575A6">
      <w:rPr>
        <w:rFonts w:ascii="Arial" w:hAnsi="Arial" w:cs="Arial"/>
        <w:sz w:val="16"/>
        <w:szCs w:val="16"/>
      </w:rPr>
      <w:t>CNPJ: 06.862.289/0001-34</w:t>
    </w:r>
  </w:p>
  <w:p w:rsidR="004C497D" w:rsidRPr="00D575A6" w:rsidRDefault="004C497D" w:rsidP="00974B9D">
    <w:pPr>
      <w:spacing w:line="18" w:lineRule="atLea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Rua Cicero Alexandrino 573</w:t>
    </w:r>
    <w:r w:rsidRPr="00D575A6">
      <w:rPr>
        <w:rFonts w:ascii="Arial" w:hAnsi="Arial" w:cs="Arial"/>
        <w:sz w:val="16"/>
        <w:szCs w:val="16"/>
      </w:rPr>
      <w:t xml:space="preserve"> –</w:t>
    </w:r>
    <w:r>
      <w:rPr>
        <w:rFonts w:ascii="Arial" w:hAnsi="Arial" w:cs="Arial"/>
      </w:rPr>
      <w:t xml:space="preserve"> </w:t>
    </w:r>
    <w:r w:rsidRPr="00D575A6">
      <w:rPr>
        <w:rFonts w:ascii="Arial" w:hAnsi="Arial" w:cs="Arial"/>
        <w:sz w:val="16"/>
        <w:szCs w:val="16"/>
      </w:rPr>
      <w:t>São José da Mata</w:t>
    </w:r>
  </w:p>
  <w:p w:rsidR="004C497D" w:rsidRPr="00D575A6" w:rsidRDefault="004C497D" w:rsidP="00974B9D">
    <w:pPr>
      <w:spacing w:line="18" w:lineRule="atLea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Campina Grande – PB / 58411</w:t>
    </w:r>
    <w:r w:rsidRPr="00D575A6">
      <w:rPr>
        <w:rFonts w:ascii="Arial" w:hAnsi="Arial" w:cs="Arial"/>
        <w:sz w:val="16"/>
        <w:szCs w:val="16"/>
      </w:rPr>
      <w:t>-000</w:t>
    </w:r>
    <w:r>
      <w:rPr>
        <w:rFonts w:ascii="Arial" w:hAnsi="Arial" w:cs="Arial"/>
        <w:sz w:val="16"/>
        <w:szCs w:val="16"/>
      </w:rPr>
      <w:t xml:space="preserve"> (83) 3314-1566 </w:t>
    </w:r>
  </w:p>
  <w:p w:rsidR="004C497D" w:rsidRDefault="000E6212" w:rsidP="00974B9D">
    <w:pPr>
      <w:spacing w:line="18" w:lineRule="atLeast"/>
    </w:pPr>
    <w:hyperlink r:id="rId2" w:history="1">
      <w:r w:rsidR="004C497D" w:rsidRPr="00D575A6">
        <w:rPr>
          <w:rStyle w:val="Hyperlink"/>
          <w:rFonts w:ascii="Arial" w:hAnsi="Arial"/>
          <w:sz w:val="16"/>
          <w:szCs w:val="16"/>
        </w:rPr>
        <w:t>ajurcc@ajurcc.org</w:t>
      </w:r>
    </w:hyperlink>
  </w:p>
  <w:p w:rsidR="004C497D" w:rsidRDefault="004C49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212" w:rsidRDefault="000E6212" w:rsidP="00974B9D">
      <w:r>
        <w:separator/>
      </w:r>
    </w:p>
  </w:footnote>
  <w:footnote w:type="continuationSeparator" w:id="0">
    <w:p w:rsidR="000E6212" w:rsidRDefault="000E6212" w:rsidP="00974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97D" w:rsidRDefault="004C497D" w:rsidP="00974B9D">
    <w:pPr>
      <w:pStyle w:val="Cabealho"/>
      <w:spacing w:line="18" w:lineRule="atLeas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DA454D4" wp14:editId="54573057">
          <wp:simplePos x="0" y="0"/>
          <wp:positionH relativeFrom="margin">
            <wp:posOffset>-400050</wp:posOffset>
          </wp:positionH>
          <wp:positionV relativeFrom="paragraph">
            <wp:posOffset>-105410</wp:posOffset>
          </wp:positionV>
          <wp:extent cx="2562225" cy="952500"/>
          <wp:effectExtent l="0" t="0" r="9525" b="0"/>
          <wp:wrapThrough wrapText="bothSides">
            <wp:wrapPolygon edited="0">
              <wp:start x="0" y="0"/>
              <wp:lineTo x="0" y="21168"/>
              <wp:lineTo x="21520" y="21168"/>
              <wp:lineTo x="21520" y="0"/>
              <wp:lineTo x="0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F2F43CB"/>
    <w:multiLevelType w:val="hybridMultilevel"/>
    <w:tmpl w:val="EDB00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3293A"/>
    <w:multiLevelType w:val="hybridMultilevel"/>
    <w:tmpl w:val="0A42C0DA"/>
    <w:lvl w:ilvl="0" w:tplc="77046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A2820"/>
    <w:multiLevelType w:val="hybridMultilevel"/>
    <w:tmpl w:val="CAF0CCC6"/>
    <w:lvl w:ilvl="0" w:tplc="819E211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E4B8F"/>
    <w:multiLevelType w:val="hybridMultilevel"/>
    <w:tmpl w:val="FA620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70D08"/>
    <w:multiLevelType w:val="hybridMultilevel"/>
    <w:tmpl w:val="3C0871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647DB6"/>
    <w:multiLevelType w:val="hybridMultilevel"/>
    <w:tmpl w:val="2F064C76"/>
    <w:lvl w:ilvl="0" w:tplc="4B12425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24168"/>
    <w:multiLevelType w:val="hybridMultilevel"/>
    <w:tmpl w:val="86280E34"/>
    <w:lvl w:ilvl="0" w:tplc="5AF60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9D"/>
    <w:rsid w:val="000E6212"/>
    <w:rsid w:val="0012397A"/>
    <w:rsid w:val="001575CF"/>
    <w:rsid w:val="001A5DD4"/>
    <w:rsid w:val="001E7A8E"/>
    <w:rsid w:val="00253645"/>
    <w:rsid w:val="00257B64"/>
    <w:rsid w:val="002A2882"/>
    <w:rsid w:val="00346988"/>
    <w:rsid w:val="00367151"/>
    <w:rsid w:val="004C497D"/>
    <w:rsid w:val="005423B2"/>
    <w:rsid w:val="00546B71"/>
    <w:rsid w:val="00597291"/>
    <w:rsid w:val="005B6F83"/>
    <w:rsid w:val="005F484B"/>
    <w:rsid w:val="00603B13"/>
    <w:rsid w:val="00636163"/>
    <w:rsid w:val="006E4CF5"/>
    <w:rsid w:val="006F4643"/>
    <w:rsid w:val="006F7F86"/>
    <w:rsid w:val="007965AB"/>
    <w:rsid w:val="007B3C90"/>
    <w:rsid w:val="00836A21"/>
    <w:rsid w:val="0092129F"/>
    <w:rsid w:val="00974B9D"/>
    <w:rsid w:val="00A713C6"/>
    <w:rsid w:val="00A91391"/>
    <w:rsid w:val="00AA09FF"/>
    <w:rsid w:val="00B072E7"/>
    <w:rsid w:val="00B66EC9"/>
    <w:rsid w:val="00BA4773"/>
    <w:rsid w:val="00BD0924"/>
    <w:rsid w:val="00C71ED9"/>
    <w:rsid w:val="00CC67A4"/>
    <w:rsid w:val="00CC6A5D"/>
    <w:rsid w:val="00CF7D21"/>
    <w:rsid w:val="00D07F2C"/>
    <w:rsid w:val="00D20859"/>
    <w:rsid w:val="00DE3A16"/>
    <w:rsid w:val="00E371FE"/>
    <w:rsid w:val="00E919D1"/>
    <w:rsid w:val="00EA4E3E"/>
    <w:rsid w:val="00F12787"/>
    <w:rsid w:val="00F2167E"/>
    <w:rsid w:val="00F2392E"/>
    <w:rsid w:val="00F465D5"/>
    <w:rsid w:val="00F51A22"/>
    <w:rsid w:val="00F86F43"/>
    <w:rsid w:val="00FC00F4"/>
    <w:rsid w:val="00FC6E12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512CB0-9250-4E72-B1E3-C28888E2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1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Corpodetexto"/>
    <w:link w:val="Ttulo1Char"/>
    <w:uiPriority w:val="1"/>
    <w:qFormat/>
    <w:rsid w:val="00367151"/>
    <w:pPr>
      <w:numPr>
        <w:numId w:val="1"/>
      </w:numPr>
      <w:spacing w:before="100" w:after="100"/>
      <w:outlineLvl w:val="0"/>
    </w:pPr>
    <w:rPr>
      <w:b/>
      <w:kern w:val="1"/>
      <w:sz w:val="4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4B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4B9D"/>
  </w:style>
  <w:style w:type="paragraph" w:styleId="Rodap">
    <w:name w:val="footer"/>
    <w:basedOn w:val="Normal"/>
    <w:link w:val="RodapChar"/>
    <w:uiPriority w:val="99"/>
    <w:unhideWhenUsed/>
    <w:rsid w:val="00974B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4B9D"/>
  </w:style>
  <w:style w:type="character" w:styleId="Hyperlink">
    <w:name w:val="Hyperlink"/>
    <w:semiHidden/>
    <w:rsid w:val="00974B9D"/>
    <w:rPr>
      <w:color w:val="0000FF"/>
      <w:u w:val="single"/>
    </w:rPr>
  </w:style>
  <w:style w:type="character" w:styleId="RefernciaIntensa">
    <w:name w:val="Intense Reference"/>
    <w:uiPriority w:val="32"/>
    <w:qFormat/>
    <w:rsid w:val="00367151"/>
    <w:rPr>
      <w:b/>
      <w:bCs/>
      <w:smallCaps/>
      <w:color w:val="5B9BD5"/>
      <w:spacing w:val="5"/>
    </w:rPr>
  </w:style>
  <w:style w:type="character" w:customStyle="1" w:styleId="Ttulo1Char">
    <w:name w:val="Título 1 Char"/>
    <w:basedOn w:val="Fontepargpadro"/>
    <w:link w:val="Ttulo1"/>
    <w:uiPriority w:val="1"/>
    <w:rsid w:val="00367151"/>
    <w:rPr>
      <w:rFonts w:ascii="Times New Roman" w:eastAsia="Times New Roman" w:hAnsi="Times New Roman" w:cs="Times New Roman"/>
      <w:b/>
      <w:kern w:val="1"/>
      <w:sz w:val="4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6715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671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367151"/>
    <w:pPr>
      <w:ind w:left="720"/>
      <w:contextualSpacing/>
    </w:pPr>
  </w:style>
  <w:style w:type="character" w:customStyle="1" w:styleId="WW8Num1z0">
    <w:name w:val="WW8Num1z0"/>
    <w:rsid w:val="00367151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jurcc@ajurcc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BARBOSA</dc:creator>
  <cp:keywords/>
  <dc:description/>
  <cp:lastModifiedBy>HELIO BARBOSA</cp:lastModifiedBy>
  <cp:revision>12</cp:revision>
  <dcterms:created xsi:type="dcterms:W3CDTF">2017-11-06T13:42:00Z</dcterms:created>
  <dcterms:modified xsi:type="dcterms:W3CDTF">2017-11-13T18:38:00Z</dcterms:modified>
</cp:coreProperties>
</file>